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04" w:rsidRDefault="000855A2">
      <w:pPr>
        <w:spacing w:before="80"/>
        <w:ind w:left="116"/>
        <w:rPr>
          <w:b/>
          <w:sz w:val="32"/>
        </w:rPr>
      </w:pPr>
      <w:r>
        <w:rPr>
          <w:b/>
          <w:sz w:val="32"/>
        </w:rPr>
        <w:t>Oversikt over berørte interesser</w:t>
      </w:r>
    </w:p>
    <w:p w:rsidR="00F94104" w:rsidRDefault="000855A2">
      <w:pPr>
        <w:pStyle w:val="Brdtekst"/>
        <w:spacing w:before="120"/>
        <w:ind w:left="116" w:right="450"/>
        <w:jc w:val="both"/>
      </w:pPr>
      <w:r>
        <w:t xml:space="preserve">Brukerinteresser vil være avgjørende for valg av renseløsning og utslippspunkt. </w:t>
      </w:r>
      <w:r w:rsidR="007A3DE5">
        <w:t>S</w:t>
      </w:r>
      <w:r>
        <w:t xml:space="preserve">kjemaet </w:t>
      </w:r>
      <w:r w:rsidR="007A3DE5">
        <w:t>viser en</w:t>
      </w:r>
      <w:r>
        <w:t xml:space="preserve"> oversikt over berørte brukerinteresser. Tiltak for å motvirke eventuell interessekonflikt og for å ivareta helse og miljø, beskrives.</w:t>
      </w:r>
    </w:p>
    <w:p w:rsidR="007A3DE5" w:rsidRPr="009F0780" w:rsidRDefault="007A3DE5">
      <w:pPr>
        <w:pStyle w:val="Brdtekst"/>
        <w:spacing w:before="120"/>
        <w:ind w:left="116" w:right="450"/>
        <w:jc w:val="both"/>
        <w:rPr>
          <w:sz w:val="6"/>
        </w:rPr>
      </w:pPr>
      <w:bookmarkStart w:id="0" w:name="_GoBack"/>
      <w:bookmarkEnd w:id="0"/>
    </w:p>
    <w:tbl>
      <w:tblPr>
        <w:tblStyle w:val="TableNormal"/>
        <w:tblW w:w="0" w:type="auto"/>
        <w:tblInd w:w="2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902"/>
        <w:gridCol w:w="898"/>
        <w:gridCol w:w="903"/>
        <w:gridCol w:w="720"/>
        <w:gridCol w:w="1980"/>
        <w:gridCol w:w="721"/>
      </w:tblGrid>
      <w:tr w:rsidR="004C33CC">
        <w:trPr>
          <w:trHeight w:val="483"/>
        </w:trPr>
        <w:tc>
          <w:tcPr>
            <w:tcW w:w="918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125"/>
              <w:ind w:left="10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Berørte brukerinteresser:</w:t>
            </w:r>
          </w:p>
        </w:tc>
      </w:tr>
      <w:tr w:rsidR="004C33CC">
        <w:trPr>
          <w:trHeight w:val="397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5"/>
              <w:rPr>
                <w:b/>
                <w:sz w:val="20"/>
              </w:rPr>
            </w:pPr>
            <w:r w:rsidRPr="007A3DE5">
              <w:rPr>
                <w:b/>
                <w:sz w:val="24"/>
              </w:rPr>
              <w:t>Drikkevannsforsyning: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9"/>
              <w:rPr>
                <w:sz w:val="20"/>
              </w:rPr>
            </w:pPr>
            <w:r>
              <w:rPr>
                <w:sz w:val="20"/>
              </w:rPr>
              <w:t>Ikke relevant: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3CC">
        <w:trPr>
          <w:trHeight w:val="35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5"/>
              <w:rPr>
                <w:sz w:val="20"/>
              </w:rPr>
            </w:pPr>
            <w:r>
              <w:rPr>
                <w:sz w:val="20"/>
              </w:rPr>
              <w:t>Lokale brønner: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5"/>
              <w:jc w:val="center"/>
              <w:rPr>
                <w:sz w:val="20"/>
              </w:rPr>
            </w:pPr>
            <w:r w:rsidRPr="0092278C">
              <w:rPr>
                <w:sz w:val="20"/>
                <w:highlight w:val="yellow"/>
              </w:rPr>
              <w:t>X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4"/>
              <w:rPr>
                <w:sz w:val="20"/>
              </w:rPr>
            </w:pPr>
            <w:r>
              <w:rPr>
                <w:sz w:val="20"/>
              </w:rPr>
              <w:t>Borebrønner: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5"/>
              <w:jc w:val="center"/>
              <w:rPr>
                <w:sz w:val="20"/>
              </w:rPr>
            </w:pPr>
            <w:r w:rsidRPr="0092278C">
              <w:rPr>
                <w:sz w:val="20"/>
                <w:highlight w:val="yellow"/>
              </w:rPr>
              <w:t>X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4"/>
              <w:rPr>
                <w:sz w:val="20"/>
              </w:rPr>
            </w:pPr>
            <w:r>
              <w:rPr>
                <w:sz w:val="20"/>
              </w:rPr>
              <w:t>Gravde brønner: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3CC">
        <w:trPr>
          <w:trHeight w:val="3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5"/>
              <w:rPr>
                <w:sz w:val="20"/>
              </w:rPr>
            </w:pPr>
            <w:r>
              <w:rPr>
                <w:sz w:val="20"/>
              </w:rPr>
              <w:t>Kommunal vannforsyning: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3CC">
        <w:trPr>
          <w:trHeight w:val="5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2"/>
              <w:ind w:left="105" w:right="259"/>
              <w:rPr>
                <w:sz w:val="20"/>
              </w:rPr>
            </w:pPr>
            <w:r>
              <w:rPr>
                <w:sz w:val="20"/>
              </w:rPr>
              <w:t>Kan lokal drikkevannskilde bli forurenset av utslippet: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3"/>
              <w:rPr>
                <w:sz w:val="17"/>
              </w:rPr>
            </w:pPr>
          </w:p>
          <w:p w:rsidR="004C33CC" w:rsidRDefault="004C33CC" w:rsidP="004C33CC">
            <w:pPr>
              <w:pStyle w:val="TableParagraph"/>
              <w:spacing w:before="1"/>
              <w:ind w:left="290" w:right="285"/>
              <w:jc w:val="center"/>
              <w:rPr>
                <w:sz w:val="20"/>
              </w:rPr>
            </w:pPr>
            <w:r>
              <w:rPr>
                <w:sz w:val="20"/>
              </w:rPr>
              <w:t>Ja: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3"/>
              <w:rPr>
                <w:sz w:val="17"/>
              </w:rPr>
            </w:pPr>
          </w:p>
          <w:p w:rsidR="004C33CC" w:rsidRDefault="004C33CC" w:rsidP="004C33CC">
            <w:pPr>
              <w:pStyle w:val="TableParagraph"/>
              <w:spacing w:before="1"/>
              <w:ind w:left="268"/>
              <w:rPr>
                <w:sz w:val="20"/>
              </w:rPr>
            </w:pPr>
            <w:r>
              <w:rPr>
                <w:sz w:val="20"/>
              </w:rPr>
              <w:t>Nei: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3"/>
              <w:rPr>
                <w:sz w:val="17"/>
              </w:rPr>
            </w:pPr>
          </w:p>
          <w:p w:rsidR="004C33CC" w:rsidRDefault="004C33CC" w:rsidP="004C33CC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 w:rsidRPr="0092278C">
              <w:rPr>
                <w:sz w:val="20"/>
                <w:highlight w:val="yellow"/>
              </w:rPr>
              <w:t>X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3CC">
        <w:trPr>
          <w:trHeight w:val="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5" w:right="496"/>
              <w:rPr>
                <w:sz w:val="20"/>
              </w:rPr>
            </w:pPr>
            <w:r>
              <w:rPr>
                <w:sz w:val="20"/>
              </w:rPr>
              <w:t>Utslippsstedets plassering i forhold til lokal drikkevannskilde: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9"/>
              <w:rPr>
                <w:sz w:val="20"/>
              </w:rPr>
            </w:pPr>
            <w:r w:rsidRPr="0092278C">
              <w:rPr>
                <w:sz w:val="20"/>
                <w:highlight w:val="yellow"/>
              </w:rPr>
              <w:t>Utslippsted ligger nedenfor og lavere i terrenget for alle registrerte drikkevannskilder.</w:t>
            </w:r>
          </w:p>
        </w:tc>
      </w:tr>
      <w:tr w:rsidR="004C33CC">
        <w:trPr>
          <w:trHeight w:val="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5" w:right="641"/>
              <w:rPr>
                <w:sz w:val="20"/>
              </w:rPr>
            </w:pPr>
            <w:r>
              <w:rPr>
                <w:sz w:val="20"/>
              </w:rPr>
              <w:t>Beskrivelse av tiltak for å motvirke konflikt med drikkevann: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z w:val="20"/>
                <w:highlight w:val="yellow"/>
              </w:rPr>
              <w:t>T</w:t>
            </w:r>
            <w:r w:rsidRPr="0092278C">
              <w:rPr>
                <w:sz w:val="20"/>
                <w:highlight w:val="yellow"/>
              </w:rPr>
              <w:t>ypegodkjent</w:t>
            </w:r>
            <w:r>
              <w:rPr>
                <w:sz w:val="20"/>
                <w:highlight w:val="yellow"/>
              </w:rPr>
              <w:t xml:space="preserve"> minirenseanlegg m. </w:t>
            </w:r>
            <w:r w:rsidRPr="0092278C">
              <w:rPr>
                <w:sz w:val="20"/>
                <w:highlight w:val="yellow"/>
              </w:rPr>
              <w:t>UV-</w:t>
            </w:r>
            <w:r>
              <w:rPr>
                <w:sz w:val="20"/>
                <w:highlight w:val="yellow"/>
              </w:rPr>
              <w:t>be</w:t>
            </w:r>
            <w:r w:rsidRPr="0092278C">
              <w:rPr>
                <w:sz w:val="20"/>
                <w:highlight w:val="yellow"/>
              </w:rPr>
              <w:t xml:space="preserve">stråling, varsling </w:t>
            </w:r>
            <w:r>
              <w:rPr>
                <w:sz w:val="20"/>
                <w:highlight w:val="yellow"/>
              </w:rPr>
              <w:t xml:space="preserve">mot </w:t>
            </w:r>
            <w:r w:rsidRPr="0092278C">
              <w:rPr>
                <w:sz w:val="20"/>
                <w:highlight w:val="yellow"/>
              </w:rPr>
              <w:t xml:space="preserve">slamflukt og utslipp av urenset vann, </w:t>
            </w:r>
            <w:r>
              <w:rPr>
                <w:sz w:val="20"/>
                <w:highlight w:val="yellow"/>
              </w:rPr>
              <w:t>frostsikring/</w:t>
            </w:r>
            <w:r w:rsidRPr="0092278C">
              <w:rPr>
                <w:sz w:val="20"/>
                <w:highlight w:val="yellow"/>
              </w:rPr>
              <w:t>isolasjon.</w:t>
            </w:r>
          </w:p>
        </w:tc>
      </w:tr>
      <w:tr w:rsidR="004C33CC">
        <w:trPr>
          <w:trHeight w:val="402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6"/>
              <w:ind w:left="105"/>
              <w:rPr>
                <w:b/>
                <w:sz w:val="20"/>
              </w:rPr>
            </w:pPr>
            <w:r w:rsidRPr="007A3DE5">
              <w:rPr>
                <w:b/>
                <w:sz w:val="24"/>
              </w:rPr>
              <w:t>Badeplass: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6"/>
              <w:ind w:left="109"/>
              <w:rPr>
                <w:sz w:val="20"/>
              </w:rPr>
            </w:pPr>
            <w:r>
              <w:rPr>
                <w:sz w:val="20"/>
              </w:rPr>
              <w:t>Ikke relevant: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7"/>
              <w:ind w:left="8"/>
              <w:jc w:val="center"/>
              <w:rPr>
                <w:b/>
                <w:sz w:val="24"/>
              </w:rPr>
            </w:pPr>
            <w:r w:rsidRPr="0092278C">
              <w:rPr>
                <w:b/>
                <w:sz w:val="24"/>
                <w:highlight w:val="yellow"/>
              </w:rPr>
              <w:t>X</w:t>
            </w:r>
          </w:p>
        </w:tc>
        <w:tc>
          <w:tcPr>
            <w:tcW w:w="34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3CC">
        <w:trPr>
          <w:trHeight w:val="5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5" w:right="690"/>
              <w:rPr>
                <w:sz w:val="20"/>
              </w:rPr>
            </w:pPr>
            <w:r>
              <w:rPr>
                <w:sz w:val="20"/>
              </w:rPr>
              <w:t>Berøres badeplass av det omsøkte utslippet: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3"/>
              <w:rPr>
                <w:sz w:val="17"/>
              </w:rPr>
            </w:pPr>
          </w:p>
          <w:p w:rsidR="004C33CC" w:rsidRDefault="004C33CC" w:rsidP="004C33CC">
            <w:pPr>
              <w:pStyle w:val="TableParagraph"/>
              <w:ind w:left="290" w:right="285"/>
              <w:jc w:val="center"/>
              <w:rPr>
                <w:sz w:val="20"/>
              </w:rPr>
            </w:pPr>
            <w:r>
              <w:rPr>
                <w:sz w:val="20"/>
              </w:rPr>
              <w:t>Ja: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3"/>
              <w:rPr>
                <w:sz w:val="17"/>
              </w:rPr>
            </w:pPr>
          </w:p>
          <w:p w:rsidR="004C33CC" w:rsidRDefault="004C33CC" w:rsidP="004C33CC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Nei: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3CC">
        <w:trPr>
          <w:trHeight w:val="5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2"/>
              <w:ind w:left="105" w:right="496"/>
              <w:rPr>
                <w:sz w:val="20"/>
              </w:rPr>
            </w:pPr>
            <w:r>
              <w:rPr>
                <w:sz w:val="20"/>
              </w:rPr>
              <w:t>Utslippsstedets plassering i forhold til badeplass: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3CC">
        <w:trPr>
          <w:trHeight w:val="58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5" w:right="155"/>
              <w:rPr>
                <w:sz w:val="20"/>
              </w:rPr>
            </w:pPr>
            <w:r>
              <w:rPr>
                <w:sz w:val="20"/>
              </w:rPr>
              <w:t>Beskrivelse av tiltak for å mot- virke konflikt med badeplass: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3CC">
        <w:trPr>
          <w:trHeight w:val="402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6"/>
              <w:ind w:left="105"/>
              <w:rPr>
                <w:b/>
                <w:sz w:val="20"/>
              </w:rPr>
            </w:pPr>
            <w:r w:rsidRPr="007A3DE5">
              <w:rPr>
                <w:b/>
                <w:sz w:val="24"/>
              </w:rPr>
              <w:t>Fiskeplass: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6"/>
              <w:ind w:left="109"/>
              <w:rPr>
                <w:sz w:val="20"/>
              </w:rPr>
            </w:pPr>
            <w:r>
              <w:rPr>
                <w:sz w:val="20"/>
              </w:rPr>
              <w:t>Ikke relevant: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7"/>
              <w:ind w:left="8"/>
              <w:jc w:val="center"/>
              <w:rPr>
                <w:b/>
                <w:sz w:val="24"/>
              </w:rPr>
            </w:pPr>
            <w:r w:rsidRPr="0092278C">
              <w:rPr>
                <w:b/>
                <w:sz w:val="24"/>
                <w:highlight w:val="yellow"/>
              </w:rPr>
              <w:t>X</w:t>
            </w:r>
          </w:p>
        </w:tc>
        <w:tc>
          <w:tcPr>
            <w:tcW w:w="34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3CC">
        <w:trPr>
          <w:trHeight w:val="5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5" w:right="705"/>
              <w:rPr>
                <w:sz w:val="20"/>
              </w:rPr>
            </w:pPr>
            <w:r>
              <w:rPr>
                <w:sz w:val="20"/>
              </w:rPr>
              <w:t>Berøres fiskeplass av det omsøkte utslippet: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4"/>
              <w:rPr>
                <w:sz w:val="17"/>
              </w:rPr>
            </w:pPr>
          </w:p>
          <w:p w:rsidR="004C33CC" w:rsidRDefault="004C33CC" w:rsidP="004C33CC">
            <w:pPr>
              <w:pStyle w:val="TableParagraph"/>
              <w:ind w:left="290" w:right="285"/>
              <w:jc w:val="center"/>
              <w:rPr>
                <w:sz w:val="20"/>
              </w:rPr>
            </w:pPr>
            <w:r>
              <w:rPr>
                <w:sz w:val="20"/>
              </w:rPr>
              <w:t>Ja: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4"/>
              <w:rPr>
                <w:sz w:val="17"/>
              </w:rPr>
            </w:pPr>
          </w:p>
          <w:p w:rsidR="004C33CC" w:rsidRDefault="004C33CC" w:rsidP="004C33CC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Nei: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3CC" w:rsidTr="007A3DE5">
        <w:trPr>
          <w:trHeight w:val="67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5" w:right="496"/>
              <w:rPr>
                <w:sz w:val="20"/>
              </w:rPr>
            </w:pPr>
            <w:r>
              <w:rPr>
                <w:sz w:val="20"/>
              </w:rPr>
              <w:t>Utslippsstedets plassering i forhold til fiskeplass: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3CC" w:rsidTr="00804C03">
        <w:trPr>
          <w:trHeight w:val="58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5" w:right="155"/>
              <w:rPr>
                <w:sz w:val="20"/>
              </w:rPr>
            </w:pPr>
            <w:r>
              <w:rPr>
                <w:sz w:val="20"/>
              </w:rPr>
              <w:t>Beskrivelse av tiltak for å mot- virke konflikt med fiskeplass: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228C" w:rsidRDefault="00EC228C">
      <w:r>
        <w:br w:type="page"/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902"/>
        <w:gridCol w:w="898"/>
        <w:gridCol w:w="903"/>
        <w:gridCol w:w="720"/>
        <w:gridCol w:w="2701"/>
      </w:tblGrid>
      <w:tr w:rsidR="00F94104" w:rsidTr="007A3DE5">
        <w:trPr>
          <w:trHeight w:val="424"/>
        </w:trPr>
        <w:tc>
          <w:tcPr>
            <w:tcW w:w="3060" w:type="dxa"/>
            <w:vMerge w:val="restart"/>
          </w:tcPr>
          <w:p w:rsidR="00F94104" w:rsidRDefault="007A3DE5">
            <w:pPr>
              <w:pStyle w:val="TableParagraph"/>
              <w:spacing w:before="61"/>
              <w:ind w:left="105" w:right="157"/>
              <w:rPr>
                <w:b/>
                <w:sz w:val="20"/>
              </w:rPr>
            </w:pPr>
            <w:r>
              <w:rPr>
                <w:b/>
                <w:sz w:val="24"/>
              </w:rPr>
              <w:lastRenderedPageBreak/>
              <w:t>Rekreasjon:</w:t>
            </w:r>
            <w:r>
              <w:rPr>
                <w:b/>
                <w:sz w:val="20"/>
              </w:rPr>
              <w:br/>
            </w:r>
            <w:r w:rsidR="000855A2">
              <w:rPr>
                <w:sz w:val="20"/>
              </w:rPr>
              <w:t xml:space="preserve">(f.eks. lekeområder, turområder etc.) og </w:t>
            </w:r>
            <w:r w:rsidR="000855A2">
              <w:rPr>
                <w:b/>
                <w:sz w:val="20"/>
              </w:rPr>
              <w:t xml:space="preserve">estetiske forhold </w:t>
            </w:r>
            <w:r w:rsidR="000855A2">
              <w:rPr>
                <w:sz w:val="20"/>
              </w:rPr>
              <w:t>(f.eks. terreng- eller vegetasjonsendringer i forhold til annen bebyggelse)</w:t>
            </w:r>
            <w:r w:rsidR="000855A2">
              <w:rPr>
                <w:b/>
                <w:sz w:val="20"/>
              </w:rPr>
              <w:t>: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</w:tcPr>
          <w:p w:rsidR="00F94104" w:rsidRDefault="000855A2">
            <w:pPr>
              <w:pStyle w:val="TableParagraph"/>
              <w:spacing w:before="66"/>
              <w:ind w:left="110"/>
              <w:rPr>
                <w:sz w:val="20"/>
              </w:rPr>
            </w:pPr>
            <w:r>
              <w:rPr>
                <w:sz w:val="20"/>
              </w:rPr>
              <w:t>Ikke relevant:</w:t>
            </w: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 w:rsidR="00F94104" w:rsidRDefault="000855A2">
            <w:pPr>
              <w:pStyle w:val="TableParagraph"/>
              <w:spacing w:before="67"/>
              <w:ind w:left="10"/>
              <w:jc w:val="center"/>
              <w:rPr>
                <w:b/>
                <w:sz w:val="24"/>
              </w:rPr>
            </w:pPr>
            <w:r w:rsidRPr="0092278C">
              <w:rPr>
                <w:b/>
                <w:sz w:val="24"/>
                <w:highlight w:val="yellow"/>
              </w:rPr>
              <w:t>X</w:t>
            </w:r>
          </w:p>
        </w:tc>
        <w:tc>
          <w:tcPr>
            <w:tcW w:w="3421" w:type="dxa"/>
            <w:gridSpan w:val="2"/>
            <w:vMerge w:val="restart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1077"/>
        </w:trPr>
        <w:tc>
          <w:tcPr>
            <w:tcW w:w="3060" w:type="dxa"/>
            <w:vMerge/>
            <w:tcBorders>
              <w:top w:val="nil"/>
            </w:tcBorders>
          </w:tcPr>
          <w:p w:rsidR="00F94104" w:rsidRDefault="00F94104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gridSpan w:val="3"/>
            <w:tcBorders>
              <w:top w:val="single" w:sz="6" w:space="0" w:color="000000"/>
            </w:tcBorders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  <w:gridSpan w:val="2"/>
            <w:vMerge/>
            <w:tcBorders>
              <w:top w:val="nil"/>
            </w:tcBorders>
          </w:tcPr>
          <w:p w:rsidR="00F94104" w:rsidRDefault="00F94104">
            <w:pPr>
              <w:rPr>
                <w:sz w:val="2"/>
                <w:szCs w:val="2"/>
              </w:rPr>
            </w:pPr>
          </w:p>
        </w:tc>
      </w:tr>
      <w:tr w:rsidR="00F94104" w:rsidTr="007A3DE5">
        <w:trPr>
          <w:trHeight w:val="815"/>
        </w:trPr>
        <w:tc>
          <w:tcPr>
            <w:tcW w:w="3060" w:type="dxa"/>
          </w:tcPr>
          <w:p w:rsidR="00F94104" w:rsidRDefault="000855A2">
            <w:pPr>
              <w:pStyle w:val="TableParagraph"/>
              <w:spacing w:before="61"/>
              <w:ind w:left="105" w:right="376"/>
              <w:jc w:val="both"/>
              <w:rPr>
                <w:sz w:val="20"/>
              </w:rPr>
            </w:pPr>
            <w:r>
              <w:rPr>
                <w:sz w:val="20"/>
              </w:rPr>
              <w:t>Berøres rekreasjonsområder og/eller estetiske forhold av det omsøkte utslippet:</w:t>
            </w:r>
          </w:p>
        </w:tc>
        <w:tc>
          <w:tcPr>
            <w:tcW w:w="902" w:type="dxa"/>
          </w:tcPr>
          <w:p w:rsidR="00F94104" w:rsidRDefault="00F94104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F94104" w:rsidRDefault="000855A2">
            <w:pPr>
              <w:pStyle w:val="TableParagraph"/>
              <w:ind w:left="291" w:right="284"/>
              <w:jc w:val="center"/>
              <w:rPr>
                <w:sz w:val="20"/>
              </w:rPr>
            </w:pPr>
            <w:r>
              <w:rPr>
                <w:sz w:val="20"/>
              </w:rPr>
              <w:t>Ja:</w:t>
            </w:r>
          </w:p>
        </w:tc>
        <w:tc>
          <w:tcPr>
            <w:tcW w:w="898" w:type="dxa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F94104" w:rsidRDefault="00F94104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F94104" w:rsidRDefault="000855A2">
            <w:pPr>
              <w:pStyle w:val="TableParagraph"/>
              <w:ind w:left="250" w:right="234"/>
              <w:jc w:val="center"/>
              <w:rPr>
                <w:sz w:val="20"/>
              </w:rPr>
            </w:pPr>
            <w:r>
              <w:rPr>
                <w:sz w:val="20"/>
              </w:rPr>
              <w:t>Nei:</w:t>
            </w:r>
          </w:p>
        </w:tc>
        <w:tc>
          <w:tcPr>
            <w:tcW w:w="720" w:type="dxa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vMerge w:val="restart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585"/>
        </w:trPr>
        <w:tc>
          <w:tcPr>
            <w:tcW w:w="3060" w:type="dxa"/>
          </w:tcPr>
          <w:p w:rsidR="00F94104" w:rsidRDefault="000855A2">
            <w:pPr>
              <w:pStyle w:val="TableParagraph"/>
              <w:spacing w:before="61"/>
              <w:ind w:left="105" w:right="290"/>
              <w:rPr>
                <w:sz w:val="20"/>
              </w:rPr>
            </w:pPr>
            <w:r>
              <w:rPr>
                <w:sz w:val="20"/>
              </w:rPr>
              <w:t>Berøres nærområde til annen bebyggelse:</w:t>
            </w:r>
          </w:p>
        </w:tc>
        <w:tc>
          <w:tcPr>
            <w:tcW w:w="902" w:type="dxa"/>
          </w:tcPr>
          <w:p w:rsidR="00F94104" w:rsidRDefault="00F94104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F94104" w:rsidRDefault="000855A2">
            <w:pPr>
              <w:pStyle w:val="TableParagraph"/>
              <w:ind w:left="291" w:right="284"/>
              <w:jc w:val="center"/>
              <w:rPr>
                <w:sz w:val="20"/>
              </w:rPr>
            </w:pPr>
            <w:r>
              <w:rPr>
                <w:sz w:val="20"/>
              </w:rPr>
              <w:t>Ja:</w:t>
            </w:r>
          </w:p>
        </w:tc>
        <w:tc>
          <w:tcPr>
            <w:tcW w:w="898" w:type="dxa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F94104" w:rsidRDefault="00F94104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F94104" w:rsidRDefault="000855A2">
            <w:pPr>
              <w:pStyle w:val="TableParagraph"/>
              <w:ind w:left="250" w:right="234"/>
              <w:jc w:val="center"/>
              <w:rPr>
                <w:sz w:val="20"/>
              </w:rPr>
            </w:pPr>
            <w:r>
              <w:rPr>
                <w:sz w:val="20"/>
              </w:rPr>
              <w:t>Nei:</w:t>
            </w:r>
          </w:p>
        </w:tc>
        <w:tc>
          <w:tcPr>
            <w:tcW w:w="720" w:type="dxa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94104" w:rsidRDefault="00F94104">
            <w:pPr>
              <w:rPr>
                <w:sz w:val="2"/>
                <w:szCs w:val="2"/>
              </w:rPr>
            </w:pPr>
          </w:p>
        </w:tc>
      </w:tr>
      <w:tr w:rsidR="00F94104" w:rsidTr="007A3DE5">
        <w:trPr>
          <w:trHeight w:val="1051"/>
        </w:trPr>
        <w:tc>
          <w:tcPr>
            <w:tcW w:w="3060" w:type="dxa"/>
          </w:tcPr>
          <w:p w:rsidR="00F94104" w:rsidRDefault="000855A2">
            <w:pPr>
              <w:pStyle w:val="TableParagraph"/>
              <w:spacing w:before="61"/>
              <w:ind w:left="105" w:right="491"/>
              <w:rPr>
                <w:sz w:val="20"/>
              </w:rPr>
            </w:pPr>
            <w:r>
              <w:rPr>
                <w:sz w:val="20"/>
              </w:rPr>
              <w:t>Utslippsstedets plassering i forhold til rekreasjonsområder/annen bebyggelse:</w:t>
            </w:r>
          </w:p>
        </w:tc>
        <w:tc>
          <w:tcPr>
            <w:tcW w:w="6124" w:type="dxa"/>
            <w:gridSpan w:val="5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1045"/>
        </w:trPr>
        <w:tc>
          <w:tcPr>
            <w:tcW w:w="3060" w:type="dxa"/>
            <w:tcBorders>
              <w:bottom w:val="single" w:sz="12" w:space="0" w:color="000000"/>
            </w:tcBorders>
          </w:tcPr>
          <w:p w:rsidR="00F94104" w:rsidRDefault="000855A2">
            <w:pPr>
              <w:pStyle w:val="TableParagraph"/>
              <w:spacing w:before="57"/>
              <w:ind w:left="105" w:right="491"/>
              <w:rPr>
                <w:sz w:val="20"/>
              </w:rPr>
            </w:pPr>
            <w:r>
              <w:rPr>
                <w:sz w:val="20"/>
              </w:rPr>
              <w:t>Beskrivelse av tiltak for å motvirke konflikt med rekreasjonsområder/annen bebyggelse:</w:t>
            </w:r>
          </w:p>
        </w:tc>
        <w:tc>
          <w:tcPr>
            <w:tcW w:w="6124" w:type="dxa"/>
            <w:gridSpan w:val="5"/>
            <w:tcBorders>
              <w:bottom w:val="single" w:sz="12" w:space="0" w:color="000000"/>
            </w:tcBorders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407"/>
        </w:trPr>
        <w:tc>
          <w:tcPr>
            <w:tcW w:w="3060" w:type="dxa"/>
            <w:vMerge w:val="restart"/>
            <w:tcBorders>
              <w:top w:val="single" w:sz="12" w:space="0" w:color="000000"/>
            </w:tcBorders>
          </w:tcPr>
          <w:p w:rsidR="007A3DE5" w:rsidRPr="007A3DE5" w:rsidRDefault="000855A2">
            <w:pPr>
              <w:pStyle w:val="TableParagraph"/>
              <w:spacing w:before="61"/>
              <w:ind w:left="105" w:right="478"/>
              <w:rPr>
                <w:b/>
                <w:sz w:val="24"/>
              </w:rPr>
            </w:pPr>
            <w:r w:rsidRPr="007A3DE5">
              <w:rPr>
                <w:b/>
                <w:sz w:val="24"/>
              </w:rPr>
              <w:t>Næringsvirksomhet</w:t>
            </w:r>
            <w:r w:rsidR="007A3DE5">
              <w:rPr>
                <w:b/>
                <w:sz w:val="24"/>
              </w:rPr>
              <w:t>:</w:t>
            </w:r>
            <w:r w:rsidRPr="007A3DE5">
              <w:rPr>
                <w:b/>
                <w:sz w:val="24"/>
              </w:rPr>
              <w:t xml:space="preserve"> </w:t>
            </w:r>
          </w:p>
          <w:p w:rsidR="00F94104" w:rsidRDefault="000855A2">
            <w:pPr>
              <w:pStyle w:val="TableParagraph"/>
              <w:spacing w:before="61"/>
              <w:ind w:left="105" w:right="478"/>
              <w:rPr>
                <w:b/>
                <w:sz w:val="20"/>
              </w:rPr>
            </w:pPr>
            <w:r>
              <w:rPr>
                <w:sz w:val="20"/>
              </w:rPr>
              <w:t>(f.eks. vanningsvann grønnsaksdyrking, beiteområder etc.)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</w:tcBorders>
          </w:tcPr>
          <w:p w:rsidR="00F94104" w:rsidRDefault="000855A2">
            <w:pPr>
              <w:pStyle w:val="TableParagraph"/>
              <w:spacing w:before="61"/>
              <w:ind w:left="110"/>
              <w:rPr>
                <w:sz w:val="20"/>
              </w:rPr>
            </w:pPr>
            <w:r>
              <w:rPr>
                <w:sz w:val="20"/>
              </w:rPr>
              <w:t>Ikke relevant:</w:t>
            </w:r>
          </w:p>
        </w:tc>
        <w:tc>
          <w:tcPr>
            <w:tcW w:w="903" w:type="dxa"/>
            <w:tcBorders>
              <w:top w:val="single" w:sz="12" w:space="0" w:color="000000"/>
            </w:tcBorders>
          </w:tcPr>
          <w:p w:rsidR="00F94104" w:rsidRDefault="000855A2">
            <w:pPr>
              <w:pStyle w:val="TableParagraph"/>
              <w:spacing w:before="62"/>
              <w:ind w:left="10"/>
              <w:jc w:val="center"/>
              <w:rPr>
                <w:b/>
                <w:sz w:val="24"/>
              </w:rPr>
            </w:pPr>
            <w:r w:rsidRPr="0092278C">
              <w:rPr>
                <w:b/>
                <w:sz w:val="24"/>
                <w:highlight w:val="yellow"/>
              </w:rPr>
              <w:t>X</w:t>
            </w:r>
          </w:p>
        </w:tc>
        <w:tc>
          <w:tcPr>
            <w:tcW w:w="3421" w:type="dxa"/>
            <w:gridSpan w:val="2"/>
            <w:vMerge w:val="restart"/>
            <w:tcBorders>
              <w:top w:val="single" w:sz="12" w:space="0" w:color="000000"/>
            </w:tcBorders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633"/>
        </w:trPr>
        <w:tc>
          <w:tcPr>
            <w:tcW w:w="3060" w:type="dxa"/>
            <w:vMerge/>
            <w:tcBorders>
              <w:top w:val="nil"/>
            </w:tcBorders>
          </w:tcPr>
          <w:p w:rsidR="00F94104" w:rsidRDefault="00F94104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gridSpan w:val="3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  <w:gridSpan w:val="2"/>
            <w:vMerge/>
            <w:tcBorders>
              <w:top w:val="nil"/>
            </w:tcBorders>
          </w:tcPr>
          <w:p w:rsidR="00F94104" w:rsidRDefault="00F94104">
            <w:pPr>
              <w:rPr>
                <w:sz w:val="2"/>
                <w:szCs w:val="2"/>
              </w:rPr>
            </w:pPr>
          </w:p>
        </w:tc>
      </w:tr>
      <w:tr w:rsidR="00F94104" w:rsidTr="007A3DE5">
        <w:trPr>
          <w:trHeight w:val="585"/>
        </w:trPr>
        <w:tc>
          <w:tcPr>
            <w:tcW w:w="3060" w:type="dxa"/>
          </w:tcPr>
          <w:p w:rsidR="00F94104" w:rsidRDefault="000855A2">
            <w:pPr>
              <w:pStyle w:val="TableParagraph"/>
              <w:spacing w:before="61"/>
              <w:ind w:left="105" w:right="228"/>
              <w:rPr>
                <w:sz w:val="20"/>
              </w:rPr>
            </w:pPr>
            <w:r>
              <w:rPr>
                <w:sz w:val="20"/>
              </w:rPr>
              <w:t>Berøres næringsvirksomhet av det omsøkte utslippet:</w:t>
            </w:r>
          </w:p>
        </w:tc>
        <w:tc>
          <w:tcPr>
            <w:tcW w:w="902" w:type="dxa"/>
          </w:tcPr>
          <w:p w:rsidR="00F94104" w:rsidRDefault="00F94104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F94104" w:rsidRDefault="000855A2">
            <w:pPr>
              <w:pStyle w:val="TableParagraph"/>
              <w:ind w:left="291" w:right="284"/>
              <w:jc w:val="center"/>
              <w:rPr>
                <w:sz w:val="20"/>
              </w:rPr>
            </w:pPr>
            <w:r>
              <w:rPr>
                <w:sz w:val="20"/>
              </w:rPr>
              <w:t>Ja:</w:t>
            </w:r>
          </w:p>
        </w:tc>
        <w:tc>
          <w:tcPr>
            <w:tcW w:w="898" w:type="dxa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F94104" w:rsidRDefault="00F94104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F94104" w:rsidRDefault="000855A2">
            <w:pPr>
              <w:pStyle w:val="TableParagraph"/>
              <w:ind w:left="250" w:right="234"/>
              <w:jc w:val="center"/>
              <w:rPr>
                <w:sz w:val="20"/>
              </w:rPr>
            </w:pPr>
            <w:r>
              <w:rPr>
                <w:sz w:val="20"/>
              </w:rPr>
              <w:t>Nei:</w:t>
            </w:r>
          </w:p>
        </w:tc>
        <w:tc>
          <w:tcPr>
            <w:tcW w:w="720" w:type="dxa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585"/>
        </w:trPr>
        <w:tc>
          <w:tcPr>
            <w:tcW w:w="3060" w:type="dxa"/>
          </w:tcPr>
          <w:p w:rsidR="00F94104" w:rsidRDefault="000855A2">
            <w:pPr>
              <w:pStyle w:val="TableParagraph"/>
              <w:spacing w:before="61"/>
              <w:ind w:left="105" w:right="193"/>
              <w:rPr>
                <w:sz w:val="20"/>
              </w:rPr>
            </w:pPr>
            <w:r>
              <w:rPr>
                <w:sz w:val="20"/>
              </w:rPr>
              <w:t>Utslippsstedets plassering i forhold til næringsvirksomhet:</w:t>
            </w:r>
          </w:p>
        </w:tc>
        <w:tc>
          <w:tcPr>
            <w:tcW w:w="6124" w:type="dxa"/>
            <w:gridSpan w:val="5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815"/>
        </w:trPr>
        <w:tc>
          <w:tcPr>
            <w:tcW w:w="3060" w:type="dxa"/>
            <w:tcBorders>
              <w:bottom w:val="single" w:sz="12" w:space="0" w:color="000000"/>
            </w:tcBorders>
          </w:tcPr>
          <w:p w:rsidR="00F94104" w:rsidRDefault="000855A2">
            <w:pPr>
              <w:pStyle w:val="TableParagraph"/>
              <w:spacing w:before="61"/>
              <w:ind w:left="105" w:right="640"/>
              <w:rPr>
                <w:sz w:val="20"/>
              </w:rPr>
            </w:pPr>
            <w:r>
              <w:rPr>
                <w:sz w:val="20"/>
              </w:rPr>
              <w:t>Beskrivelse av tiltak for å motvirke konflikt med næringsvirksomhet:</w:t>
            </w:r>
          </w:p>
        </w:tc>
        <w:tc>
          <w:tcPr>
            <w:tcW w:w="6124" w:type="dxa"/>
            <w:gridSpan w:val="5"/>
            <w:tcBorders>
              <w:bottom w:val="single" w:sz="12" w:space="0" w:color="000000"/>
            </w:tcBorders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397"/>
        </w:trPr>
        <w:tc>
          <w:tcPr>
            <w:tcW w:w="3060" w:type="dxa"/>
            <w:tcBorders>
              <w:top w:val="single" w:sz="12" w:space="0" w:color="000000"/>
            </w:tcBorders>
          </w:tcPr>
          <w:p w:rsidR="00F94104" w:rsidRDefault="000855A2">
            <w:pPr>
              <w:pStyle w:val="TableParagraph"/>
              <w:spacing w:before="61"/>
              <w:ind w:left="105"/>
              <w:rPr>
                <w:b/>
                <w:sz w:val="20"/>
              </w:rPr>
            </w:pPr>
            <w:r w:rsidRPr="007A3DE5">
              <w:rPr>
                <w:b/>
                <w:sz w:val="24"/>
              </w:rPr>
              <w:t>Andre brukerinteresser: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</w:tcBorders>
          </w:tcPr>
          <w:p w:rsidR="00F94104" w:rsidRDefault="000855A2">
            <w:pPr>
              <w:pStyle w:val="TableParagraph"/>
              <w:spacing w:before="61"/>
              <w:ind w:left="110"/>
              <w:rPr>
                <w:sz w:val="20"/>
              </w:rPr>
            </w:pPr>
            <w:r>
              <w:rPr>
                <w:sz w:val="20"/>
              </w:rPr>
              <w:t>Ikke relevant:</w:t>
            </w:r>
          </w:p>
        </w:tc>
        <w:tc>
          <w:tcPr>
            <w:tcW w:w="903" w:type="dxa"/>
            <w:tcBorders>
              <w:top w:val="single" w:sz="12" w:space="0" w:color="000000"/>
            </w:tcBorders>
          </w:tcPr>
          <w:p w:rsidR="00F94104" w:rsidRDefault="000855A2">
            <w:pPr>
              <w:pStyle w:val="TableParagraph"/>
              <w:spacing w:before="62"/>
              <w:ind w:left="10"/>
              <w:jc w:val="center"/>
              <w:rPr>
                <w:b/>
                <w:sz w:val="24"/>
              </w:rPr>
            </w:pPr>
            <w:r w:rsidRPr="0092278C">
              <w:rPr>
                <w:b/>
                <w:sz w:val="24"/>
                <w:highlight w:val="yellow"/>
              </w:rPr>
              <w:t>X</w:t>
            </w:r>
          </w:p>
        </w:tc>
        <w:tc>
          <w:tcPr>
            <w:tcW w:w="3421" w:type="dxa"/>
            <w:gridSpan w:val="2"/>
            <w:tcBorders>
              <w:top w:val="single" w:sz="12" w:space="0" w:color="000000"/>
            </w:tcBorders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355"/>
        </w:trPr>
        <w:tc>
          <w:tcPr>
            <w:tcW w:w="3060" w:type="dxa"/>
          </w:tcPr>
          <w:p w:rsidR="00F94104" w:rsidRDefault="000855A2">
            <w:pPr>
              <w:pStyle w:val="TableParagraph"/>
              <w:spacing w:before="61"/>
              <w:ind w:left="105"/>
              <w:rPr>
                <w:sz w:val="20"/>
              </w:rPr>
            </w:pPr>
            <w:r>
              <w:rPr>
                <w:sz w:val="20"/>
              </w:rPr>
              <w:t>Beskrivelse:</w:t>
            </w:r>
          </w:p>
        </w:tc>
        <w:tc>
          <w:tcPr>
            <w:tcW w:w="6124" w:type="dxa"/>
            <w:gridSpan w:val="5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580"/>
        </w:trPr>
        <w:tc>
          <w:tcPr>
            <w:tcW w:w="3060" w:type="dxa"/>
          </w:tcPr>
          <w:p w:rsidR="00F94104" w:rsidRDefault="000855A2">
            <w:pPr>
              <w:pStyle w:val="TableParagraph"/>
              <w:spacing w:before="61"/>
              <w:ind w:left="105" w:right="137"/>
              <w:rPr>
                <w:sz w:val="20"/>
              </w:rPr>
            </w:pPr>
            <w:r>
              <w:rPr>
                <w:sz w:val="20"/>
              </w:rPr>
              <w:t>Berøres andre brukerinteresser av det omsøkte utslippet:</w:t>
            </w:r>
          </w:p>
        </w:tc>
        <w:tc>
          <w:tcPr>
            <w:tcW w:w="902" w:type="dxa"/>
          </w:tcPr>
          <w:p w:rsidR="00F94104" w:rsidRDefault="00F94104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F94104" w:rsidRDefault="000855A2">
            <w:pPr>
              <w:pStyle w:val="TableParagraph"/>
              <w:ind w:left="291" w:right="284"/>
              <w:jc w:val="center"/>
              <w:rPr>
                <w:sz w:val="20"/>
              </w:rPr>
            </w:pPr>
            <w:r>
              <w:rPr>
                <w:sz w:val="20"/>
              </w:rPr>
              <w:t>Ja:</w:t>
            </w:r>
          </w:p>
        </w:tc>
        <w:tc>
          <w:tcPr>
            <w:tcW w:w="898" w:type="dxa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F94104" w:rsidRDefault="00F94104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F94104" w:rsidRDefault="000855A2">
            <w:pPr>
              <w:pStyle w:val="TableParagraph"/>
              <w:ind w:left="250" w:right="234"/>
              <w:jc w:val="center"/>
              <w:rPr>
                <w:sz w:val="20"/>
              </w:rPr>
            </w:pPr>
            <w:r>
              <w:rPr>
                <w:sz w:val="20"/>
              </w:rPr>
              <w:t>Nei:</w:t>
            </w:r>
          </w:p>
        </w:tc>
        <w:tc>
          <w:tcPr>
            <w:tcW w:w="720" w:type="dxa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820"/>
        </w:trPr>
        <w:tc>
          <w:tcPr>
            <w:tcW w:w="3060" w:type="dxa"/>
          </w:tcPr>
          <w:p w:rsidR="00F94104" w:rsidRDefault="000855A2">
            <w:pPr>
              <w:pStyle w:val="TableParagraph"/>
              <w:spacing w:before="61"/>
              <w:ind w:left="105" w:right="495"/>
              <w:rPr>
                <w:sz w:val="20"/>
              </w:rPr>
            </w:pPr>
            <w:r>
              <w:rPr>
                <w:sz w:val="20"/>
              </w:rPr>
              <w:t>Utslippsstedets plassering i forhold til andre brukerinteresser:</w:t>
            </w:r>
          </w:p>
        </w:tc>
        <w:tc>
          <w:tcPr>
            <w:tcW w:w="6124" w:type="dxa"/>
            <w:gridSpan w:val="5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815"/>
        </w:trPr>
        <w:tc>
          <w:tcPr>
            <w:tcW w:w="3060" w:type="dxa"/>
            <w:tcBorders>
              <w:bottom w:val="single" w:sz="12" w:space="0" w:color="000000"/>
            </w:tcBorders>
          </w:tcPr>
          <w:p w:rsidR="00F94104" w:rsidRDefault="000855A2">
            <w:pPr>
              <w:pStyle w:val="TableParagraph"/>
              <w:spacing w:before="62"/>
              <w:ind w:left="105" w:right="361"/>
              <w:rPr>
                <w:sz w:val="20"/>
              </w:rPr>
            </w:pPr>
            <w:r>
              <w:rPr>
                <w:sz w:val="20"/>
              </w:rPr>
              <w:t>Beskrivelse av tiltak for å motvirke konflikt med andre brukerinteresser:</w:t>
            </w:r>
          </w:p>
        </w:tc>
        <w:tc>
          <w:tcPr>
            <w:tcW w:w="6124" w:type="dxa"/>
            <w:gridSpan w:val="5"/>
            <w:tcBorders>
              <w:bottom w:val="single" w:sz="12" w:space="0" w:color="000000"/>
            </w:tcBorders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483"/>
        </w:trPr>
        <w:tc>
          <w:tcPr>
            <w:tcW w:w="9184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:rsidR="00F94104" w:rsidRDefault="000855A2">
            <w:pPr>
              <w:pStyle w:val="TableParagraph"/>
              <w:spacing w:before="120"/>
              <w:ind w:left="10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Generell beskrivelse av tiltak for å ivareta helse og miljø:</w:t>
            </w:r>
          </w:p>
        </w:tc>
      </w:tr>
      <w:tr w:rsidR="004B774F" w:rsidTr="00676592">
        <w:trPr>
          <w:trHeight w:val="1230"/>
        </w:trPr>
        <w:tc>
          <w:tcPr>
            <w:tcW w:w="9184" w:type="dxa"/>
            <w:gridSpan w:val="6"/>
            <w:tcBorders>
              <w:top w:val="single" w:sz="12" w:space="0" w:color="000000"/>
            </w:tcBorders>
            <w:tcMar>
              <w:left w:w="85" w:type="dxa"/>
            </w:tcMar>
          </w:tcPr>
          <w:p w:rsidR="004B774F" w:rsidRDefault="004B774F" w:rsidP="00804C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74F" w:rsidTr="00676592">
        <w:trPr>
          <w:trHeight w:val="483"/>
        </w:trPr>
        <w:tc>
          <w:tcPr>
            <w:tcW w:w="9184" w:type="dxa"/>
            <w:gridSpan w:val="6"/>
            <w:tcBorders>
              <w:top w:val="single" w:sz="12" w:space="0" w:color="000000"/>
              <w:bottom w:val="single" w:sz="1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774F" w:rsidRDefault="004B774F" w:rsidP="00676592">
            <w:pPr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Generell merknader om brukerinteresser:</w:t>
            </w:r>
            <w:r w:rsidR="00DD0E2A">
              <w:rPr>
                <w:b/>
                <w:i/>
                <w:sz w:val="26"/>
              </w:rPr>
              <w:t xml:space="preserve"> </w:t>
            </w:r>
          </w:p>
          <w:p w:rsidR="00676592" w:rsidRDefault="00676592" w:rsidP="00676592">
            <w:pPr>
              <w:rPr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</w:rPr>
              <w:t>(F</w:t>
            </w:r>
            <w:r w:rsidRPr="00DD0E2A">
              <w:rPr>
                <w:rFonts w:ascii="Times New Roman" w:hAnsi="Times New Roman" w:cs="Times New Roman"/>
              </w:rPr>
              <w:t xml:space="preserve">yll ut begrunnelse </w:t>
            </w:r>
            <w:r>
              <w:rPr>
                <w:rFonts w:ascii="Times New Roman" w:hAnsi="Times New Roman" w:cs="Times New Roman"/>
              </w:rPr>
              <w:t xml:space="preserve">her </w:t>
            </w:r>
            <w:r w:rsidRPr="00DD0E2A">
              <w:rPr>
                <w:rFonts w:ascii="Times New Roman" w:hAnsi="Times New Roman" w:cs="Times New Roman"/>
              </w:rPr>
              <w:t>hvis ingen interesser vurderes til å bli berørt</w:t>
            </w:r>
            <w:r>
              <w:rPr>
                <w:rFonts w:ascii="Times New Roman" w:hAnsi="Times New Roman" w:cs="Times New Roman"/>
              </w:rPr>
              <w:t>.</w:t>
            </w:r>
            <w:r w:rsidRPr="00DD0E2A">
              <w:rPr>
                <w:rFonts w:ascii="Times New Roman" w:hAnsi="Times New Roman" w:cs="Times New Roman"/>
              </w:rPr>
              <w:t>)</w:t>
            </w:r>
          </w:p>
        </w:tc>
      </w:tr>
      <w:tr w:rsidR="00F94104" w:rsidTr="00676592">
        <w:trPr>
          <w:trHeight w:val="1202"/>
        </w:trPr>
        <w:tc>
          <w:tcPr>
            <w:tcW w:w="9184" w:type="dxa"/>
            <w:gridSpan w:val="6"/>
            <w:tcBorders>
              <w:top w:val="single" w:sz="12" w:space="0" w:color="000000"/>
              <w:bottom w:val="single" w:sz="12" w:space="0" w:color="000000"/>
            </w:tcBorders>
            <w:tcMar>
              <w:left w:w="85" w:type="dxa"/>
            </w:tcMar>
          </w:tcPr>
          <w:p w:rsidR="00F94104" w:rsidRPr="00DD0E2A" w:rsidRDefault="00F94104" w:rsidP="00DD0E2A">
            <w:pPr>
              <w:rPr>
                <w:rFonts w:ascii="Times New Roman" w:hAnsi="Times New Roman" w:cs="Times New Roman"/>
              </w:rPr>
            </w:pPr>
          </w:p>
        </w:tc>
      </w:tr>
    </w:tbl>
    <w:p w:rsidR="00F94104" w:rsidRPr="004B774F" w:rsidRDefault="00F94104" w:rsidP="004B774F">
      <w:pPr>
        <w:pStyle w:val="Brdtekst"/>
        <w:ind w:left="211"/>
        <w:rPr>
          <w:rFonts w:ascii="Times New Roman"/>
          <w:sz w:val="8"/>
        </w:rPr>
      </w:pPr>
    </w:p>
    <w:sectPr w:rsidR="00F94104" w:rsidRPr="004B774F">
      <w:headerReference w:type="default" r:id="rId6"/>
      <w:pgSz w:w="11910" w:h="16840"/>
      <w:pgMar w:top="940" w:right="1080" w:bottom="280" w:left="130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B2" w:rsidRDefault="009E33B2">
      <w:r>
        <w:separator/>
      </w:r>
    </w:p>
  </w:endnote>
  <w:endnote w:type="continuationSeparator" w:id="0">
    <w:p w:rsidR="009E33B2" w:rsidRDefault="009E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B2" w:rsidRDefault="009E33B2">
      <w:r>
        <w:separator/>
      </w:r>
    </w:p>
  </w:footnote>
  <w:footnote w:type="continuationSeparator" w:id="0">
    <w:p w:rsidR="009E33B2" w:rsidRDefault="009E3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109" w:rsidRDefault="00487109" w:rsidP="00487109">
    <w:pPr>
      <w:pStyle w:val="Brdtekst"/>
      <w:spacing w:before="21"/>
      <w:ind w:left="20"/>
    </w:pPr>
    <w:r>
      <w:t xml:space="preserve">Gnr. </w:t>
    </w:r>
    <w:r w:rsidR="001E5AFC">
      <w:rPr>
        <w:highlight w:val="yellow"/>
        <w:shd w:val="clear" w:color="auto" w:fill="C0C0C0"/>
      </w:rPr>
      <w:t>XXX</w:t>
    </w:r>
    <w:r>
      <w:t xml:space="preserve">, bnr. </w:t>
    </w:r>
    <w:r w:rsidR="001E5AFC" w:rsidRPr="001E5AFC">
      <w:rPr>
        <w:highlight w:val="yellow"/>
        <w:shd w:val="clear" w:color="auto" w:fill="C0C0C0"/>
      </w:rPr>
      <w:t>YYY</w:t>
    </w:r>
    <w:r>
      <w:t xml:space="preserve"> i SELBU kommune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Vedlegg    </w:t>
    </w:r>
    <w:r w:rsidR="001E5AFC">
      <w:rPr>
        <w:sz w:val="44"/>
      </w:rPr>
      <w:t>E</w:t>
    </w:r>
  </w:p>
  <w:p w:rsidR="00F94104" w:rsidRDefault="00F94104">
    <w:pPr>
      <w:pStyle w:val="Brdtekst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04"/>
    <w:rsid w:val="000855A2"/>
    <w:rsid w:val="001E5AFC"/>
    <w:rsid w:val="00487109"/>
    <w:rsid w:val="004B774F"/>
    <w:rsid w:val="004C33CC"/>
    <w:rsid w:val="00676592"/>
    <w:rsid w:val="007A3DE5"/>
    <w:rsid w:val="0092278C"/>
    <w:rsid w:val="009554FA"/>
    <w:rsid w:val="009E33B2"/>
    <w:rsid w:val="009F0780"/>
    <w:rsid w:val="00DD0E2A"/>
    <w:rsid w:val="00EC228C"/>
    <w:rsid w:val="00F9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F74B2"/>
  <w15:docId w15:val="{D5EF535C-484A-4B2C-9842-AB994C77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92278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2278C"/>
    <w:rPr>
      <w:rFonts w:ascii="Trebuchet MS" w:eastAsia="Trebuchet MS" w:hAnsi="Trebuchet MS" w:cs="Trebuchet MS"/>
    </w:rPr>
  </w:style>
  <w:style w:type="paragraph" w:styleId="Bunntekst">
    <w:name w:val="footer"/>
    <w:basedOn w:val="Normal"/>
    <w:link w:val="BunntekstTegn"/>
    <w:uiPriority w:val="99"/>
    <w:unhideWhenUsed/>
    <w:rsid w:val="0092278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2278C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2115</Characters>
  <Application>Microsoft Office Word</Application>
  <DocSecurity>0</DocSecurity>
  <Lines>45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Værnesregionen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 Erik</dc:creator>
  <cp:lastModifiedBy>Brenna Erik</cp:lastModifiedBy>
  <cp:revision>2</cp:revision>
  <dcterms:created xsi:type="dcterms:W3CDTF">2021-09-16T13:39:00Z</dcterms:created>
  <dcterms:modified xsi:type="dcterms:W3CDTF">2021-09-16T13:39:00Z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LastSaved">
    <vt:filetime>2020-11-05T00:00:00Z</vt:filetime>
  </property>
</Properties>
</file>